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183F02"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numpy library but I actually want to see what it is really …</w:t>
      </w:r>
    </w:p>
    <w:p w14:paraId="2271B653" w14:textId="7F6C643E" w:rsidR="00474743" w:rsidRDefault="00474743" w:rsidP="00474743"/>
    <w:p w14:paraId="7C4E9369" w14:textId="03E9AE2B" w:rsidR="00474743" w:rsidRDefault="0004680A" w:rsidP="00474743">
      <w:r>
        <w:t>And yeah, I’m a bit pissed because I have no idea if I’m just wasting my time now or not … Who knows …</w:t>
      </w:r>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I don’t have to be able to implement it myself but I should at least be familiar with its inner workings, what Eigenvectors are, etc</w:t>
      </w:r>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Go back to book and understand how are these techniques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r>
        <w:t xml:space="preserve">So vectors are, from “mathematican’s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The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EA70C2"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is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EA70C2"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EA70C2" w:rsidP="005733F5">
      <w:hyperlink r:id="rId28" w:history="1">
        <w:r w:rsidR="009B520F" w:rsidRPr="009B520F">
          <w:rPr>
            <w:rStyle w:val="Hyperlink"/>
          </w:rPr>
          <w:t>Another interesting scenario</w:t>
        </w:r>
      </w:hyperlink>
      <w:r w:rsidR="009B520F">
        <w:t xml:space="preserve"> is – whenever the orientation of matrix changes (i.e. invertes)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intert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EA70C2"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EA70C2"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EA70C2"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r>
        <w:t xml:space="preserve">So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When the determinant det(A) = 0, then there is NO inverse of a matrix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When transformations squishes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EA70C2" w:rsidP="00996C1E">
      <w:hyperlink r:id="rId39" w:history="1">
        <w:r w:rsidR="001A3EFF" w:rsidRPr="001A3EFF">
          <w:rPr>
            <w:rStyle w:val="Hyperlink"/>
          </w:rPr>
          <w:t>Rank = number of dimenstions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EA70C2"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EA70C2"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 ..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EA70C2"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Ok, I’m going  back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vectors but I had no idea what it was :-D</w:t>
      </w:r>
    </w:p>
    <w:p w14:paraId="4D3FB11B" w14:textId="1F7A3858" w:rsidR="002D60B3" w:rsidRDefault="002D60B3" w:rsidP="002D60B3"/>
    <w:p w14:paraId="2ED05226" w14:textId="365BD94A" w:rsidR="002D60B3" w:rsidRPr="002D60B3" w:rsidRDefault="002D60B3" w:rsidP="002D60B3">
      <w:r>
        <w:t>Anyway, I’ll do one more round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So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determinat. The cross product of two vectors is actually a vector whose length is the “determinant”, and it’s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r>
        <w:t>Fuu,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B2509BD" w:rsidR="00BC29DA" w:rsidRDefault="00BC29DA" w:rsidP="002D60B3">
      <w:r>
        <w:t>1</w:t>
      </w:r>
      <w:r w:rsidR="00EA70C2">
        <w:t>3</w:t>
      </w:r>
      <w:r>
        <w:t>:20</w:t>
      </w:r>
    </w:p>
    <w:p w14:paraId="0E6110A2" w14:textId="3CC7DCD6" w:rsidR="00BC29DA" w:rsidRDefault="00BC29DA" w:rsidP="002D60B3"/>
    <w:p w14:paraId="5A6FCA3E" w14:textId="70AFF44B" w:rsidR="00BC29DA" w:rsidRDefault="00BC29DA" w:rsidP="002D60B3">
      <w:r>
        <w:t>Ok, after a short break, time to continue. I’ll do a bit of writing now. I’d like to finish the “Recommender systems in Software Engineering” topic and eventually to write about knowledge-based systems.</w:t>
      </w:r>
    </w:p>
    <w:p w14:paraId="293BC607" w14:textId="7528B9DB" w:rsidR="00EA70C2" w:rsidRDefault="00EA70C2" w:rsidP="002D60B3"/>
    <w:p w14:paraId="366EF30E" w14:textId="3D409092" w:rsidR="00EA70C2" w:rsidRDefault="00EA70C2" w:rsidP="002D60B3">
      <w:r>
        <w:t>14:02</w:t>
      </w:r>
    </w:p>
    <w:p w14:paraId="70F70EFF" w14:textId="08BCAF7F" w:rsidR="00EA70C2" w:rsidRDefault="00EA70C2" w:rsidP="002D60B3">
      <w:r>
        <w:lastRenderedPageBreak/>
        <w:t>Ok, I’m done writing about Recommender systems in SE. Short break and then going to write about Future of Recommender systems.</w:t>
      </w:r>
    </w:p>
    <w:p w14:paraId="49A54C5D" w14:textId="656F7296" w:rsidR="00EA70C2" w:rsidRDefault="00EA70C2" w:rsidP="002D60B3"/>
    <w:p w14:paraId="7F8BC66B" w14:textId="77777777" w:rsidR="00EA70C2" w:rsidRPr="009E0EF4" w:rsidRDefault="00EA70C2" w:rsidP="002D60B3">
      <w:bookmarkStart w:id="0" w:name="_GoBack"/>
      <w:bookmarkEnd w:id="0"/>
    </w:p>
    <w:sectPr w:rsidR="00EA70C2" w:rsidRPr="009E0EF4"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4680A"/>
    <w:rsid w:val="000A69BC"/>
    <w:rsid w:val="0011045F"/>
    <w:rsid w:val="00177339"/>
    <w:rsid w:val="001A3EFF"/>
    <w:rsid w:val="00236776"/>
    <w:rsid w:val="002D60B3"/>
    <w:rsid w:val="00344B1F"/>
    <w:rsid w:val="00357E4E"/>
    <w:rsid w:val="003B5E4B"/>
    <w:rsid w:val="00401E12"/>
    <w:rsid w:val="00465E73"/>
    <w:rsid w:val="00474743"/>
    <w:rsid w:val="0048743F"/>
    <w:rsid w:val="004F7226"/>
    <w:rsid w:val="00532EFF"/>
    <w:rsid w:val="005600BE"/>
    <w:rsid w:val="005733F5"/>
    <w:rsid w:val="00620092"/>
    <w:rsid w:val="00627402"/>
    <w:rsid w:val="0063599E"/>
    <w:rsid w:val="00675748"/>
    <w:rsid w:val="006A51D9"/>
    <w:rsid w:val="007361CA"/>
    <w:rsid w:val="007379E4"/>
    <w:rsid w:val="00761FC4"/>
    <w:rsid w:val="0077215A"/>
    <w:rsid w:val="007E27B1"/>
    <w:rsid w:val="007F617B"/>
    <w:rsid w:val="00807BCC"/>
    <w:rsid w:val="008A16E2"/>
    <w:rsid w:val="008B723D"/>
    <w:rsid w:val="00903201"/>
    <w:rsid w:val="0099397C"/>
    <w:rsid w:val="00996C1E"/>
    <w:rsid w:val="009B520F"/>
    <w:rsid w:val="009E0EF4"/>
    <w:rsid w:val="009F3D09"/>
    <w:rsid w:val="00A11F57"/>
    <w:rsid w:val="00A20F66"/>
    <w:rsid w:val="00A22357"/>
    <w:rsid w:val="00A7712F"/>
    <w:rsid w:val="00A93E79"/>
    <w:rsid w:val="00AB2AED"/>
    <w:rsid w:val="00B0347E"/>
    <w:rsid w:val="00B277B7"/>
    <w:rsid w:val="00B94B23"/>
    <w:rsid w:val="00BC29DA"/>
    <w:rsid w:val="00C80731"/>
    <w:rsid w:val="00C86BBA"/>
    <w:rsid w:val="00CA138E"/>
    <w:rsid w:val="00CA730D"/>
    <w:rsid w:val="00CF7405"/>
    <w:rsid w:val="00D33BD5"/>
    <w:rsid w:val="00D92FBF"/>
    <w:rsid w:val="00DB7464"/>
    <w:rsid w:val="00E64D89"/>
    <w:rsid w:val="00EA4EBF"/>
    <w:rsid w:val="00EA70C2"/>
    <w:rsid w:val="00F53636"/>
    <w:rsid w:val="00F7017C"/>
    <w:rsid w:val="00F84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26" Type="http://schemas.openxmlformats.org/officeDocument/2006/relationships/image" Target="media/image9.png"/><Relationship Id="rId39" Type="http://schemas.openxmlformats.org/officeDocument/2006/relationships/hyperlink" Target="https://youtu.be/uQhTuRlWMxw?list=PLZHQObOWTQDPD3MizzM2xVFitgF8hE_ab&amp;t=507" TargetMode="External"/><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 Id="rId7" Type="http://schemas.openxmlformats.org/officeDocument/2006/relationships/hyperlink" Target="https://www.youtube.com/watch?v=LyGKycYT2v0"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 Type="http://schemas.openxmlformats.org/officeDocument/2006/relationships/hyperlink" Target="https://towardsdatascience.com/singular-value-decomposition-example-in-python-dab2507d85a0" TargetMode="External"/><Relationship Id="rId19" Type="http://schemas.openxmlformats.org/officeDocument/2006/relationships/hyperlink" Target="https://youtu.be/kYB8IZa5AuE?list=PLZHQObOWTQDPD3MizzM2xVFitgF8hE_ab" TargetMode="External"/><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fontTable" Target="fontTable.xm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theme" Target="theme/theme1.xml"/><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18</Pages>
  <Words>2475</Words>
  <Characters>14110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60</cp:revision>
  <dcterms:created xsi:type="dcterms:W3CDTF">2019-11-06T07:39:00Z</dcterms:created>
  <dcterms:modified xsi:type="dcterms:W3CDTF">2019-11-09T13:03:00Z</dcterms:modified>
</cp:coreProperties>
</file>